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D7" w:rsidRPr="00281BD7" w:rsidRDefault="00281BD7" w:rsidP="00281BD7">
      <w:pPr>
        <w:ind w:firstLine="0"/>
        <w:jc w:val="center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Usnesení shromáždění delegátů SBD Benešov u Prahy</w:t>
      </w:r>
    </w:p>
    <w:p w:rsidR="00281BD7" w:rsidRPr="00281BD7" w:rsidRDefault="00281BD7" w:rsidP="00281BD7">
      <w:pPr>
        <w:ind w:firstLine="0"/>
        <w:jc w:val="center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 xml:space="preserve">konaného dne 14. 6. 2016 od 16.00 hodin v budově Gymnázia v Benešově   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Times New Roman" w:eastAsia="Times New Roman" w:hAnsi="Times New Roman" w:cs="Times New Roman"/>
          <w:szCs w:val="24"/>
        </w:rPr>
        <w:pict>
          <v:rect id="_x0000_i1025" style="width:0;height:1.5pt" o:hralign="center" o:hrstd="t" o:hr="t" fillcolor="#a0a0a0" stroked="f"/>
        </w:pict>
      </w:r>
    </w:p>
    <w:p w:rsidR="00281BD7" w:rsidRPr="00281BD7" w:rsidRDefault="00281BD7" w:rsidP="00281BD7">
      <w:pPr>
        <w:keepNext/>
        <w:tabs>
          <w:tab w:val="num" w:pos="360"/>
        </w:tabs>
        <w:spacing w:before="120"/>
        <w:ind w:left="576" w:hanging="576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Shromáždění delegátů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I.  Bere na vědomí: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1) Zprávu mandátové komise přednesenou jejím předsedou, z níž vyplývá, že z počtu  64 zvolených delegátů je přítomno 50, což je 78,1 %  přítomných.  SD je usnášení schopné.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2) Výsledek auditu za rok 2015.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II. Schvaluje: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1)</w:t>
      </w: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 xml:space="preserve"> Změnu stanov SBD Benešov u Prahy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 podle návrhu představenstva, který tvoří přílohu zápisu.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2) Zprávu předsedy o činnosti SBD Benešov za funkční období 2011 až 2016 a zprávu o hospodaření SBD Benešov u Prahy za rok 2015, roční účetní závěrku za rok 2015.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3) Zprávu kontrolní komise o činnosti za rok 2015.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4) </w:t>
      </w: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Pravidla ke stanovení minimální základní úhrady na uzavření smlouvy o nájmu družstevního bytu (nebytového prostoru)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 podle čl. 28 stanov SBD Benešov u Prahy podle návrhu představenstva, který tvoří přílohu tohoto zápisu.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5) </w:t>
      </w: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 xml:space="preserve">Změnu směrnice č. 3/2007 bod 1/ o poplatcích souvisejících se správou a provozem družstva </w:t>
      </w:r>
      <w:r w:rsidRPr="00281BD7">
        <w:rPr>
          <w:rFonts w:ascii="Verdana" w:eastAsia="Times New Roman" w:hAnsi="Verdana" w:cs="Times New Roman"/>
          <w:sz w:val="20"/>
          <w:szCs w:val="20"/>
        </w:rPr>
        <w:t>podle návrhu představenstva, který tvoří přílohu tohoto zápisu se změnou v bodu 1/ písm. b), c), h):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1/ </w:t>
      </w:r>
      <w:r w:rsidRPr="00281BD7">
        <w:rPr>
          <w:rFonts w:ascii="Verdana" w:eastAsia="Times New Roman" w:hAnsi="Verdana" w:cs="Times New Roman"/>
          <w:sz w:val="20"/>
          <w:szCs w:val="20"/>
          <w:u w:val="single"/>
        </w:rPr>
        <w:t>Paušální poplatky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 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b/ při podání žádosti o udělení souhlasu družstva k podnájmu družstevního bytu nebo garáže                           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na </w:t>
      </w:r>
      <w:proofErr w:type="gramStart"/>
      <w:r w:rsidRPr="00281BD7">
        <w:rPr>
          <w:rFonts w:ascii="Verdana" w:eastAsia="Times New Roman" w:hAnsi="Verdana" w:cs="Times New Roman"/>
          <w:sz w:val="20"/>
          <w:szCs w:val="20"/>
        </w:rPr>
        <w:t>manžela ( manželku</w:t>
      </w:r>
      <w:proofErr w:type="gramEnd"/>
      <w:r w:rsidRPr="00281BD7">
        <w:rPr>
          <w:rFonts w:ascii="Verdana" w:eastAsia="Times New Roman" w:hAnsi="Verdana" w:cs="Times New Roman"/>
          <w:sz w:val="20"/>
          <w:szCs w:val="20"/>
        </w:rPr>
        <w:t xml:space="preserve">), bývalého manžela (manželku),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příbuzné v řadě přímé a sourozence                         500,-Kč + DPH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na osoby ostatní                                               1.000,-Kč + DPH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c/ při  převodu družstevního podílu spojeného  s nájmem bytu, bytu s garáží a garáže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na </w:t>
      </w:r>
      <w:proofErr w:type="gramStart"/>
      <w:r w:rsidRPr="00281BD7">
        <w:rPr>
          <w:rFonts w:ascii="Verdana" w:eastAsia="Times New Roman" w:hAnsi="Verdana" w:cs="Times New Roman"/>
          <w:sz w:val="20"/>
          <w:szCs w:val="20"/>
        </w:rPr>
        <w:t>manžela ( manželku</w:t>
      </w:r>
      <w:proofErr w:type="gramEnd"/>
      <w:r w:rsidRPr="00281BD7">
        <w:rPr>
          <w:rFonts w:ascii="Verdana" w:eastAsia="Times New Roman" w:hAnsi="Verdana" w:cs="Times New Roman"/>
          <w:sz w:val="20"/>
          <w:szCs w:val="20"/>
        </w:rPr>
        <w:t>),bývalého manžela (manželku),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 -    příbuzné v řadě přímé a sourozence                  500,- Kč + DPH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-    na osoby ostatní – byt (byt s garáží)              5.000,-Kč + DPH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-    na osoby ostatní – garáž                              1.000,-Kč + DPH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h/  při podání žádosti o udělení souhlasu k instalaci klimatizační jednotky a venkovních rolet na družstevním objektu                          500,- Kč + DPH                                     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 6) </w:t>
      </w: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 xml:space="preserve">Vzorovou smlouvu o výkonu funkce 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podle návrhu představenstva, který tvoří přílohu tohoto zápisu.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III. Rozhodlo: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     </w:t>
      </w: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O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 xml:space="preserve">rozdělení zisku </w:t>
      </w:r>
      <w:r w:rsidRPr="00281BD7">
        <w:rPr>
          <w:rFonts w:ascii="Verdana" w:eastAsia="Times New Roman" w:hAnsi="Verdana" w:cs="Times New Roman"/>
          <w:sz w:val="20"/>
          <w:szCs w:val="20"/>
        </w:rPr>
        <w:t>z hospodaření  SBD Benešov za rok 2015 takto: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          -  zisk družstva po</w:t>
      </w:r>
      <w:r>
        <w:rPr>
          <w:rFonts w:ascii="Verdana" w:eastAsia="Times New Roman" w:hAnsi="Verdana" w:cs="Times New Roman"/>
          <w:sz w:val="20"/>
          <w:szCs w:val="20"/>
        </w:rPr>
        <w:t xml:space="preserve"> zdanění za rok 2015    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 202 548,96 Kč               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          -  rozdělení zisku    -  sociální fond      </w:t>
      </w:r>
      <w:r>
        <w:rPr>
          <w:rFonts w:ascii="Verdana" w:eastAsia="Times New Roman" w:hAnsi="Verdana" w:cs="Times New Roman"/>
          <w:sz w:val="20"/>
          <w:szCs w:val="20"/>
        </w:rPr>
        <w:t>   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    50 000,00 </w:t>
      </w:r>
      <w:r>
        <w:rPr>
          <w:rFonts w:ascii="Verdana" w:eastAsia="Times New Roman" w:hAnsi="Verdana" w:cs="Times New Roman"/>
          <w:sz w:val="20"/>
          <w:szCs w:val="20"/>
        </w:rPr>
        <w:t>K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č                                   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               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                         </w:t>
      </w:r>
      <w:bookmarkStart w:id="0" w:name="_GoBack"/>
      <w:bookmarkEnd w:id="0"/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 xml:space="preserve">-  </w:t>
      </w:r>
      <w:r w:rsidRPr="00281BD7">
        <w:rPr>
          <w:rFonts w:ascii="Verdana" w:eastAsia="Times New Roman" w:hAnsi="Verdana" w:cs="Times New Roman"/>
          <w:sz w:val="20"/>
          <w:szCs w:val="20"/>
        </w:rPr>
        <w:t>nerozdělený zisk              152 548,96 Kč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lastRenderedPageBreak/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IV.</w:t>
      </w:r>
      <w:r w:rsidRPr="00281BD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Zvolilo členy představenstva a kontrolní komise v souladu se zápisem volební komise o průběhu a výsledku voleb.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V. Ukládá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1) představenstvu: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a) Vyvěsit schválené dokumenty na webu družstva v úplném znění.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b) Založit stanovy se schválenými změnami ve Sbírce listin rejstříkového soudu.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c) Podat návrh na zápis zvolených členů představenstva a kontrolní komise do veřejného rejstříku.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b/>
          <w:bCs/>
          <w:sz w:val="20"/>
          <w:szCs w:val="20"/>
        </w:rPr>
        <w:t>2) delegátům: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Informovat   o  jednání  SD  členskou základnu  a  seznámit členy  se schválenými dokumenty.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 xml:space="preserve">Projednáno v představenstvu družstva dne 24. 5. 2016             </w:t>
      </w:r>
    </w:p>
    <w:p w:rsidR="00281BD7" w:rsidRPr="00281BD7" w:rsidRDefault="00281BD7" w:rsidP="00281BD7">
      <w:pPr>
        <w:ind w:firstLine="0"/>
        <w:rPr>
          <w:rFonts w:ascii="Times New Roman" w:eastAsia="Times New Roman" w:hAnsi="Times New Roman" w:cs="Times New Roman"/>
          <w:szCs w:val="24"/>
        </w:rPr>
      </w:pPr>
      <w:r w:rsidRPr="00281BD7">
        <w:rPr>
          <w:rFonts w:ascii="Verdana" w:eastAsia="Times New Roman" w:hAnsi="Verdana" w:cs="Times New Roman"/>
          <w:sz w:val="20"/>
          <w:szCs w:val="20"/>
        </w:rPr>
        <w:t> </w:t>
      </w:r>
    </w:p>
    <w:p w:rsidR="00994140" w:rsidRDefault="00281BD7" w:rsidP="00281BD7">
      <w:r w:rsidRPr="00281BD7">
        <w:rPr>
          <w:rFonts w:ascii="Verdana" w:eastAsia="Times New Roman" w:hAnsi="Verdana" w:cs="Times New Roman"/>
          <w:sz w:val="20"/>
          <w:szCs w:val="20"/>
        </w:rPr>
        <w:t>Schváleno  shromážděním  delegátů  dne 14. 6. 2016</w:t>
      </w:r>
    </w:p>
    <w:sectPr w:rsidR="0099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420A"/>
    <w:multiLevelType w:val="hybridMultilevel"/>
    <w:tmpl w:val="85A0B8D6"/>
    <w:lvl w:ilvl="0" w:tplc="52923DD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D7"/>
    <w:rsid w:val="00026988"/>
    <w:rsid w:val="000E35DF"/>
    <w:rsid w:val="000F087F"/>
    <w:rsid w:val="00112373"/>
    <w:rsid w:val="00170795"/>
    <w:rsid w:val="001E18C3"/>
    <w:rsid w:val="002262A5"/>
    <w:rsid w:val="00281BD7"/>
    <w:rsid w:val="002949B0"/>
    <w:rsid w:val="00330B66"/>
    <w:rsid w:val="003B6DF3"/>
    <w:rsid w:val="00421B30"/>
    <w:rsid w:val="004404A9"/>
    <w:rsid w:val="0045649D"/>
    <w:rsid w:val="00481770"/>
    <w:rsid w:val="004E11E9"/>
    <w:rsid w:val="004F14D9"/>
    <w:rsid w:val="0051626A"/>
    <w:rsid w:val="00530B7D"/>
    <w:rsid w:val="00556F56"/>
    <w:rsid w:val="006F6EEB"/>
    <w:rsid w:val="007C38C3"/>
    <w:rsid w:val="007C4782"/>
    <w:rsid w:val="008234FE"/>
    <w:rsid w:val="00845C45"/>
    <w:rsid w:val="00867364"/>
    <w:rsid w:val="008A476D"/>
    <w:rsid w:val="00902816"/>
    <w:rsid w:val="00903913"/>
    <w:rsid w:val="00905402"/>
    <w:rsid w:val="00983E96"/>
    <w:rsid w:val="00987CB7"/>
    <w:rsid w:val="00994140"/>
    <w:rsid w:val="009B4340"/>
    <w:rsid w:val="00A81EDB"/>
    <w:rsid w:val="00AE091C"/>
    <w:rsid w:val="00AE1411"/>
    <w:rsid w:val="00AF080B"/>
    <w:rsid w:val="00B258E6"/>
    <w:rsid w:val="00B52C51"/>
    <w:rsid w:val="00C16A3D"/>
    <w:rsid w:val="00C521CC"/>
    <w:rsid w:val="00C65522"/>
    <w:rsid w:val="00C94FA3"/>
    <w:rsid w:val="00C959B1"/>
    <w:rsid w:val="00CA0889"/>
    <w:rsid w:val="00CB1498"/>
    <w:rsid w:val="00D21132"/>
    <w:rsid w:val="00D53282"/>
    <w:rsid w:val="00D55BEB"/>
    <w:rsid w:val="00DA31F7"/>
    <w:rsid w:val="00DA646C"/>
    <w:rsid w:val="00DE7361"/>
    <w:rsid w:val="00DF21CD"/>
    <w:rsid w:val="00E34AB6"/>
    <w:rsid w:val="00E77546"/>
    <w:rsid w:val="00E97198"/>
    <w:rsid w:val="00EA406B"/>
    <w:rsid w:val="00EB4F52"/>
    <w:rsid w:val="00F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F56"/>
    <w:rPr>
      <w:rFonts w:eastAsiaTheme="minorEastAsia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6F5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6F5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6F5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F5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6F56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6F56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6F56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6F56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6F56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ivo">
    <w:name w:val="Učivo"/>
    <w:basedOn w:val="Normln"/>
    <w:rsid w:val="00556F56"/>
    <w:pPr>
      <w:numPr>
        <w:numId w:val="3"/>
      </w:numPr>
      <w:tabs>
        <w:tab w:val="clear" w:pos="2150"/>
        <w:tab w:val="num" w:pos="360"/>
        <w:tab w:val="left" w:pos="567"/>
      </w:tabs>
      <w:spacing w:before="20"/>
      <w:ind w:left="0" w:right="113" w:firstLine="357"/>
    </w:pPr>
    <w:rPr>
      <w:rFonts w:eastAsia="Times New Roman"/>
      <w:sz w:val="22"/>
    </w:rPr>
  </w:style>
  <w:style w:type="character" w:customStyle="1" w:styleId="mw-headline">
    <w:name w:val="mw-headline"/>
    <w:basedOn w:val="Standardnpsmoodstavce"/>
    <w:rsid w:val="00556F56"/>
  </w:style>
  <w:style w:type="character" w:customStyle="1" w:styleId="editsection">
    <w:name w:val="editsection"/>
    <w:basedOn w:val="Standardnpsmoodstavce"/>
    <w:rsid w:val="00556F56"/>
  </w:style>
  <w:style w:type="character" w:customStyle="1" w:styleId="code">
    <w:name w:val="code"/>
    <w:basedOn w:val="Standardnpsmoodstavce"/>
    <w:rsid w:val="00556F56"/>
  </w:style>
  <w:style w:type="paragraph" w:customStyle="1" w:styleId="code1">
    <w:name w:val="code1"/>
    <w:basedOn w:val="Normln"/>
    <w:rsid w:val="00556F56"/>
    <w:pPr>
      <w:spacing w:before="100" w:beforeAutospacing="1" w:after="100" w:afterAutospacing="1"/>
    </w:pPr>
  </w:style>
  <w:style w:type="paragraph" w:customStyle="1" w:styleId="comment">
    <w:name w:val="comment"/>
    <w:basedOn w:val="Normln"/>
    <w:rsid w:val="00556F56"/>
    <w:pPr>
      <w:spacing w:before="100" w:beforeAutospacing="1" w:after="100" w:afterAutospacing="1"/>
    </w:pPr>
  </w:style>
  <w:style w:type="character" w:customStyle="1" w:styleId="htmltag1">
    <w:name w:val="html_tag1"/>
    <w:rsid w:val="00556F56"/>
    <w:rPr>
      <w:color w:val="0000FF"/>
    </w:rPr>
  </w:style>
  <w:style w:type="character" w:customStyle="1" w:styleId="htmlelm1">
    <w:name w:val="html_elm1"/>
    <w:rsid w:val="00556F56"/>
    <w:rPr>
      <w:color w:val="800000"/>
    </w:rPr>
  </w:style>
  <w:style w:type="character" w:customStyle="1" w:styleId="htmlatr1">
    <w:name w:val="html_atr1"/>
    <w:rsid w:val="00556F56"/>
    <w:rPr>
      <w:color w:val="FF0000"/>
    </w:rPr>
  </w:style>
  <w:style w:type="character" w:customStyle="1" w:styleId="htmlval1">
    <w:name w:val="html_val1"/>
    <w:rsid w:val="00556F56"/>
    <w:rPr>
      <w:color w:val="0000FF"/>
    </w:rPr>
  </w:style>
  <w:style w:type="paragraph" w:customStyle="1" w:styleId="code3">
    <w:name w:val="code3"/>
    <w:basedOn w:val="Normln"/>
    <w:rsid w:val="00556F56"/>
    <w:pPr>
      <w:shd w:val="clear" w:color="auto" w:fill="F7F7F7"/>
      <w:spacing w:before="240" w:after="240"/>
    </w:pPr>
    <w:rPr>
      <w:rFonts w:ascii="Arial" w:hAnsi="Arial" w:cs="Arial"/>
      <w:b/>
      <w:bCs/>
      <w:color w:val="494949"/>
      <w:spacing w:val="3"/>
      <w:sz w:val="17"/>
      <w:szCs w:val="17"/>
    </w:rPr>
  </w:style>
  <w:style w:type="paragraph" w:customStyle="1" w:styleId="Nadpis22">
    <w:name w:val="Nadpis 22"/>
    <w:basedOn w:val="Normln"/>
    <w:rsid w:val="00556F56"/>
    <w:pPr>
      <w:pBdr>
        <w:top w:val="single" w:sz="4" w:space="0" w:color="333366"/>
      </w:pBdr>
      <w:spacing w:before="312" w:after="72"/>
      <w:outlineLvl w:val="2"/>
    </w:pPr>
    <w:rPr>
      <w:b/>
      <w:bCs/>
      <w:color w:val="444444"/>
      <w:sz w:val="31"/>
      <w:szCs w:val="31"/>
    </w:rPr>
  </w:style>
  <w:style w:type="character" w:customStyle="1" w:styleId="Nadpis1Char">
    <w:name w:val="Nadpis 1 Char"/>
    <w:link w:val="Nadpis1"/>
    <w:uiPriority w:val="9"/>
    <w:rsid w:val="00556F56"/>
    <w:rPr>
      <w:rFonts w:ascii="Cambria" w:eastAsia="Times New Roman" w:hAnsi="Cambria" w:cs="Times New Roman"/>
      <w:b/>
      <w:bCs/>
      <w:color w:val="365F91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556F56"/>
    <w:rPr>
      <w:rFonts w:ascii="Cambria" w:eastAsia="Times New Roman" w:hAnsi="Cambria" w:cs="Times New Roman"/>
      <w:color w:val="365F91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56F56"/>
    <w:rPr>
      <w:rFonts w:ascii="Cambria" w:eastAsia="Times New Roman" w:hAnsi="Cambria" w:cs="Times New Roman"/>
      <w:color w:val="4F81BD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556F56"/>
    <w:rPr>
      <w:rFonts w:ascii="Cambria" w:eastAsia="Times New Roman" w:hAnsi="Cambria" w:cs="Times New Roman"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"/>
    <w:semiHidden/>
    <w:rsid w:val="00556F56"/>
    <w:rPr>
      <w:rFonts w:ascii="Cambria" w:eastAsia="Times New Roman" w:hAnsi="Cambria" w:cs="Times New Roman"/>
      <w:color w:val="4F81BD"/>
      <w:sz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556F56"/>
    <w:rPr>
      <w:rFonts w:ascii="Cambria" w:eastAsia="Times New Roman" w:hAnsi="Cambria" w:cs="Times New Roman"/>
      <w:i/>
      <w:iCs/>
      <w:color w:val="4F81BD"/>
      <w:sz w:val="24"/>
      <w:lang w:eastAsia="cs-CZ"/>
    </w:rPr>
  </w:style>
  <w:style w:type="character" w:customStyle="1" w:styleId="Nadpis7Char">
    <w:name w:val="Nadpis 7 Char"/>
    <w:link w:val="Nadpis7"/>
    <w:uiPriority w:val="9"/>
    <w:semiHidden/>
    <w:rsid w:val="00556F56"/>
    <w:rPr>
      <w:rFonts w:ascii="Cambria" w:eastAsia="Times New Roman" w:hAnsi="Cambria" w:cs="Times New Roman"/>
      <w:b/>
      <w:bCs/>
      <w:color w:val="9BBB59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"/>
    <w:semiHidden/>
    <w:rsid w:val="00556F56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"/>
    <w:semiHidden/>
    <w:rsid w:val="00556F56"/>
    <w:rPr>
      <w:rFonts w:ascii="Cambria" w:eastAsia="Times New Roman" w:hAnsi="Cambria" w:cs="Times New Roman"/>
      <w:i/>
      <w:iCs/>
      <w:color w:val="9BBB59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56F56"/>
  </w:style>
  <w:style w:type="paragraph" w:styleId="Obsah2">
    <w:name w:val="toc 2"/>
    <w:basedOn w:val="Normln"/>
    <w:next w:val="Normln"/>
    <w:autoRedefine/>
    <w:uiPriority w:val="39"/>
    <w:unhideWhenUsed/>
    <w:rsid w:val="00556F56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56F56"/>
    <w:pPr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556F56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556F56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556F56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556F56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556F56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556F56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6F5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6F5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556F56"/>
    <w:rPr>
      <w:rFonts w:ascii="Cambria" w:eastAsia="Times New Roman" w:hAnsi="Cambria" w:cs="Times New Roman"/>
      <w:i/>
      <w:iCs/>
      <w:color w:val="243F60"/>
      <w:sz w:val="60"/>
      <w:szCs w:val="6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6F56"/>
    <w:pPr>
      <w:spacing w:before="200" w:after="900"/>
      <w:ind w:firstLine="0"/>
      <w:jc w:val="right"/>
    </w:pPr>
    <w:rPr>
      <w:rFonts w:ascii="Calibri"/>
      <w:i/>
      <w:iCs/>
      <w:szCs w:val="24"/>
    </w:rPr>
  </w:style>
  <w:style w:type="character" w:customStyle="1" w:styleId="PodtitulChar">
    <w:name w:val="Podtitul Char"/>
    <w:link w:val="Podtitul"/>
    <w:uiPriority w:val="11"/>
    <w:rsid w:val="00556F56"/>
    <w:rPr>
      <w:rFonts w:ascii="Calibri" w:eastAsiaTheme="minorEastAsia"/>
      <w:i/>
      <w:iCs/>
      <w:sz w:val="24"/>
      <w:szCs w:val="24"/>
      <w:lang w:eastAsia="cs-CZ"/>
    </w:rPr>
  </w:style>
  <w:style w:type="character" w:styleId="Hypertextovodkaz">
    <w:name w:val="Hyperlink"/>
    <w:uiPriority w:val="99"/>
    <w:rsid w:val="00556F56"/>
    <w:rPr>
      <w:color w:val="0000FF"/>
      <w:u w:val="single"/>
    </w:rPr>
  </w:style>
  <w:style w:type="character" w:styleId="Siln">
    <w:name w:val="Strong"/>
    <w:uiPriority w:val="22"/>
    <w:qFormat/>
    <w:rsid w:val="00556F56"/>
    <w:rPr>
      <w:b/>
      <w:bCs/>
      <w:spacing w:val="0"/>
    </w:rPr>
  </w:style>
  <w:style w:type="character" w:styleId="Zvraznn">
    <w:name w:val="Emphasis"/>
    <w:uiPriority w:val="20"/>
    <w:qFormat/>
    <w:rsid w:val="00556F56"/>
    <w:rPr>
      <w:b/>
      <w:bCs/>
      <w:i/>
      <w:iCs/>
      <w:color w:val="5A5A5A"/>
    </w:rPr>
  </w:style>
  <w:style w:type="paragraph" w:styleId="Normlnweb">
    <w:name w:val="Normal (Web)"/>
    <w:basedOn w:val="Normln"/>
    <w:rsid w:val="00556F56"/>
    <w:pPr>
      <w:spacing w:before="100" w:beforeAutospacing="1" w:after="100" w:afterAutospacing="1"/>
    </w:pPr>
  </w:style>
  <w:style w:type="character" w:styleId="KdHTML">
    <w:name w:val="HTML Code"/>
    <w:rsid w:val="00556F56"/>
    <w:rPr>
      <w:rFonts w:ascii="Courier New" w:eastAsia="SimSu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rsid w:val="0055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56F56"/>
    <w:rPr>
      <w:rFonts w:ascii="Courier New" w:eastAsiaTheme="minorEastAsia" w:hAnsi="Courier New" w:cs="Courier New"/>
      <w:sz w:val="20"/>
      <w:szCs w:val="20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556F56"/>
    <w:pPr>
      <w:ind w:firstLine="0"/>
    </w:pPr>
  </w:style>
  <w:style w:type="character" w:customStyle="1" w:styleId="BezmezerChar">
    <w:name w:val="Bez mezer Char"/>
    <w:link w:val="Bezmezer"/>
    <w:uiPriority w:val="1"/>
    <w:rsid w:val="00556F56"/>
    <w:rPr>
      <w:rFonts w:eastAsiaTheme="minorEastAsia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556F5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6F56"/>
    <w:rPr>
      <w:rFonts w:ascii="Cambria" w:eastAsia="Times New Roman" w:hAnsi="Cambria" w:cs="Times New Roman"/>
      <w:i/>
      <w:iCs/>
      <w:color w:val="5A5A5A"/>
    </w:rPr>
  </w:style>
  <w:style w:type="character" w:customStyle="1" w:styleId="CittChar">
    <w:name w:val="Citát Char"/>
    <w:link w:val="Citt"/>
    <w:uiPriority w:val="29"/>
    <w:rsid w:val="00556F56"/>
    <w:rPr>
      <w:rFonts w:ascii="Cambria" w:eastAsia="Times New Roman" w:hAnsi="Cambria" w:cs="Times New Roman"/>
      <w:i/>
      <w:iCs/>
      <w:color w:val="5A5A5A"/>
      <w:sz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6F5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Cs w:val="24"/>
    </w:rPr>
  </w:style>
  <w:style w:type="character" w:customStyle="1" w:styleId="VrazncittChar">
    <w:name w:val="Výrazný citát Char"/>
    <w:link w:val="Vrazncitt"/>
    <w:uiPriority w:val="30"/>
    <w:rsid w:val="00556F5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cs-CZ"/>
    </w:rPr>
  </w:style>
  <w:style w:type="character" w:styleId="Zdraznnjemn">
    <w:name w:val="Subtle Emphasis"/>
    <w:uiPriority w:val="19"/>
    <w:qFormat/>
    <w:rsid w:val="00556F56"/>
    <w:rPr>
      <w:i/>
      <w:iCs/>
      <w:color w:val="5A5A5A"/>
    </w:rPr>
  </w:style>
  <w:style w:type="character" w:styleId="Zdraznnintenzivn">
    <w:name w:val="Intense Emphasis"/>
    <w:uiPriority w:val="21"/>
    <w:qFormat/>
    <w:rsid w:val="00556F56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556F56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556F56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556F56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6F5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F56"/>
    <w:rPr>
      <w:rFonts w:eastAsiaTheme="minorEastAsia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6F5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6F5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6F5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F5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6F56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6F56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6F56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6F56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6F56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ivo">
    <w:name w:val="Učivo"/>
    <w:basedOn w:val="Normln"/>
    <w:rsid w:val="00556F56"/>
    <w:pPr>
      <w:numPr>
        <w:numId w:val="3"/>
      </w:numPr>
      <w:tabs>
        <w:tab w:val="clear" w:pos="2150"/>
        <w:tab w:val="num" w:pos="360"/>
        <w:tab w:val="left" w:pos="567"/>
      </w:tabs>
      <w:spacing w:before="20"/>
      <w:ind w:left="0" w:right="113" w:firstLine="357"/>
    </w:pPr>
    <w:rPr>
      <w:rFonts w:eastAsia="Times New Roman"/>
      <w:sz w:val="22"/>
    </w:rPr>
  </w:style>
  <w:style w:type="character" w:customStyle="1" w:styleId="mw-headline">
    <w:name w:val="mw-headline"/>
    <w:basedOn w:val="Standardnpsmoodstavce"/>
    <w:rsid w:val="00556F56"/>
  </w:style>
  <w:style w:type="character" w:customStyle="1" w:styleId="editsection">
    <w:name w:val="editsection"/>
    <w:basedOn w:val="Standardnpsmoodstavce"/>
    <w:rsid w:val="00556F56"/>
  </w:style>
  <w:style w:type="character" w:customStyle="1" w:styleId="code">
    <w:name w:val="code"/>
    <w:basedOn w:val="Standardnpsmoodstavce"/>
    <w:rsid w:val="00556F56"/>
  </w:style>
  <w:style w:type="paragraph" w:customStyle="1" w:styleId="code1">
    <w:name w:val="code1"/>
    <w:basedOn w:val="Normln"/>
    <w:rsid w:val="00556F56"/>
    <w:pPr>
      <w:spacing w:before="100" w:beforeAutospacing="1" w:after="100" w:afterAutospacing="1"/>
    </w:pPr>
  </w:style>
  <w:style w:type="paragraph" w:customStyle="1" w:styleId="comment">
    <w:name w:val="comment"/>
    <w:basedOn w:val="Normln"/>
    <w:rsid w:val="00556F56"/>
    <w:pPr>
      <w:spacing w:before="100" w:beforeAutospacing="1" w:after="100" w:afterAutospacing="1"/>
    </w:pPr>
  </w:style>
  <w:style w:type="character" w:customStyle="1" w:styleId="htmltag1">
    <w:name w:val="html_tag1"/>
    <w:rsid w:val="00556F56"/>
    <w:rPr>
      <w:color w:val="0000FF"/>
    </w:rPr>
  </w:style>
  <w:style w:type="character" w:customStyle="1" w:styleId="htmlelm1">
    <w:name w:val="html_elm1"/>
    <w:rsid w:val="00556F56"/>
    <w:rPr>
      <w:color w:val="800000"/>
    </w:rPr>
  </w:style>
  <w:style w:type="character" w:customStyle="1" w:styleId="htmlatr1">
    <w:name w:val="html_atr1"/>
    <w:rsid w:val="00556F56"/>
    <w:rPr>
      <w:color w:val="FF0000"/>
    </w:rPr>
  </w:style>
  <w:style w:type="character" w:customStyle="1" w:styleId="htmlval1">
    <w:name w:val="html_val1"/>
    <w:rsid w:val="00556F56"/>
    <w:rPr>
      <w:color w:val="0000FF"/>
    </w:rPr>
  </w:style>
  <w:style w:type="paragraph" w:customStyle="1" w:styleId="code3">
    <w:name w:val="code3"/>
    <w:basedOn w:val="Normln"/>
    <w:rsid w:val="00556F56"/>
    <w:pPr>
      <w:shd w:val="clear" w:color="auto" w:fill="F7F7F7"/>
      <w:spacing w:before="240" w:after="240"/>
    </w:pPr>
    <w:rPr>
      <w:rFonts w:ascii="Arial" w:hAnsi="Arial" w:cs="Arial"/>
      <w:b/>
      <w:bCs/>
      <w:color w:val="494949"/>
      <w:spacing w:val="3"/>
      <w:sz w:val="17"/>
      <w:szCs w:val="17"/>
    </w:rPr>
  </w:style>
  <w:style w:type="paragraph" w:customStyle="1" w:styleId="Nadpis22">
    <w:name w:val="Nadpis 22"/>
    <w:basedOn w:val="Normln"/>
    <w:rsid w:val="00556F56"/>
    <w:pPr>
      <w:pBdr>
        <w:top w:val="single" w:sz="4" w:space="0" w:color="333366"/>
      </w:pBdr>
      <w:spacing w:before="312" w:after="72"/>
      <w:outlineLvl w:val="2"/>
    </w:pPr>
    <w:rPr>
      <w:b/>
      <w:bCs/>
      <w:color w:val="444444"/>
      <w:sz w:val="31"/>
      <w:szCs w:val="31"/>
    </w:rPr>
  </w:style>
  <w:style w:type="character" w:customStyle="1" w:styleId="Nadpis1Char">
    <w:name w:val="Nadpis 1 Char"/>
    <w:link w:val="Nadpis1"/>
    <w:uiPriority w:val="9"/>
    <w:rsid w:val="00556F56"/>
    <w:rPr>
      <w:rFonts w:ascii="Cambria" w:eastAsia="Times New Roman" w:hAnsi="Cambria" w:cs="Times New Roman"/>
      <w:b/>
      <w:bCs/>
      <w:color w:val="365F91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556F56"/>
    <w:rPr>
      <w:rFonts w:ascii="Cambria" w:eastAsia="Times New Roman" w:hAnsi="Cambria" w:cs="Times New Roman"/>
      <w:color w:val="365F91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56F56"/>
    <w:rPr>
      <w:rFonts w:ascii="Cambria" w:eastAsia="Times New Roman" w:hAnsi="Cambria" w:cs="Times New Roman"/>
      <w:color w:val="4F81BD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556F56"/>
    <w:rPr>
      <w:rFonts w:ascii="Cambria" w:eastAsia="Times New Roman" w:hAnsi="Cambria" w:cs="Times New Roman"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"/>
    <w:semiHidden/>
    <w:rsid w:val="00556F56"/>
    <w:rPr>
      <w:rFonts w:ascii="Cambria" w:eastAsia="Times New Roman" w:hAnsi="Cambria" w:cs="Times New Roman"/>
      <w:color w:val="4F81BD"/>
      <w:sz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556F56"/>
    <w:rPr>
      <w:rFonts w:ascii="Cambria" w:eastAsia="Times New Roman" w:hAnsi="Cambria" w:cs="Times New Roman"/>
      <w:i/>
      <w:iCs/>
      <w:color w:val="4F81BD"/>
      <w:sz w:val="24"/>
      <w:lang w:eastAsia="cs-CZ"/>
    </w:rPr>
  </w:style>
  <w:style w:type="character" w:customStyle="1" w:styleId="Nadpis7Char">
    <w:name w:val="Nadpis 7 Char"/>
    <w:link w:val="Nadpis7"/>
    <w:uiPriority w:val="9"/>
    <w:semiHidden/>
    <w:rsid w:val="00556F56"/>
    <w:rPr>
      <w:rFonts w:ascii="Cambria" w:eastAsia="Times New Roman" w:hAnsi="Cambria" w:cs="Times New Roman"/>
      <w:b/>
      <w:bCs/>
      <w:color w:val="9BBB59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"/>
    <w:semiHidden/>
    <w:rsid w:val="00556F56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"/>
    <w:semiHidden/>
    <w:rsid w:val="00556F56"/>
    <w:rPr>
      <w:rFonts w:ascii="Cambria" w:eastAsia="Times New Roman" w:hAnsi="Cambria" w:cs="Times New Roman"/>
      <w:i/>
      <w:iCs/>
      <w:color w:val="9BBB59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56F56"/>
  </w:style>
  <w:style w:type="paragraph" w:styleId="Obsah2">
    <w:name w:val="toc 2"/>
    <w:basedOn w:val="Normln"/>
    <w:next w:val="Normln"/>
    <w:autoRedefine/>
    <w:uiPriority w:val="39"/>
    <w:unhideWhenUsed/>
    <w:rsid w:val="00556F56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56F56"/>
    <w:pPr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556F56"/>
    <w:pPr>
      <w:spacing w:after="100" w:line="276" w:lineRule="auto"/>
      <w:ind w:left="660"/>
    </w:pPr>
    <w:rPr>
      <w:rFonts w:ascii="Calibri" w:eastAsia="Times New Roman" w:hAnsi="Calibri" w:cs="Times New Roman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556F56"/>
    <w:pPr>
      <w:spacing w:after="100" w:line="276" w:lineRule="auto"/>
      <w:ind w:left="880"/>
    </w:pPr>
    <w:rPr>
      <w:rFonts w:ascii="Calibri" w:eastAsia="Times New Roman" w:hAnsi="Calibri" w:cs="Times New Roman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556F56"/>
    <w:pPr>
      <w:spacing w:after="100" w:line="276" w:lineRule="auto"/>
      <w:ind w:left="1100"/>
    </w:pPr>
    <w:rPr>
      <w:rFonts w:ascii="Calibri" w:eastAsia="Times New Roman" w:hAnsi="Calibri" w:cs="Times New Roman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556F56"/>
    <w:pPr>
      <w:spacing w:after="100" w:line="276" w:lineRule="auto"/>
      <w:ind w:left="1320"/>
    </w:pPr>
    <w:rPr>
      <w:rFonts w:ascii="Calibri" w:eastAsia="Times New Roman" w:hAnsi="Calibri" w:cs="Times New Roman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556F56"/>
    <w:pPr>
      <w:spacing w:after="100" w:line="276" w:lineRule="auto"/>
      <w:ind w:left="1540"/>
    </w:pPr>
    <w:rPr>
      <w:rFonts w:ascii="Calibri" w:eastAsia="Times New Roman" w:hAnsi="Calibri" w:cs="Times New Roman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556F56"/>
    <w:pPr>
      <w:spacing w:after="100" w:line="276" w:lineRule="auto"/>
      <w:ind w:left="1760"/>
    </w:pPr>
    <w:rPr>
      <w:rFonts w:ascii="Calibri" w:eastAsia="Times New Roman" w:hAnsi="Calibri" w:cs="Times New Roman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6F5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6F5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556F56"/>
    <w:rPr>
      <w:rFonts w:ascii="Cambria" w:eastAsia="Times New Roman" w:hAnsi="Cambria" w:cs="Times New Roman"/>
      <w:i/>
      <w:iCs/>
      <w:color w:val="243F60"/>
      <w:sz w:val="60"/>
      <w:szCs w:val="6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6F56"/>
    <w:pPr>
      <w:spacing w:before="200" w:after="900"/>
      <w:ind w:firstLine="0"/>
      <w:jc w:val="right"/>
    </w:pPr>
    <w:rPr>
      <w:rFonts w:ascii="Calibri"/>
      <w:i/>
      <w:iCs/>
      <w:szCs w:val="24"/>
    </w:rPr>
  </w:style>
  <w:style w:type="character" w:customStyle="1" w:styleId="PodtitulChar">
    <w:name w:val="Podtitul Char"/>
    <w:link w:val="Podtitul"/>
    <w:uiPriority w:val="11"/>
    <w:rsid w:val="00556F56"/>
    <w:rPr>
      <w:rFonts w:ascii="Calibri" w:eastAsiaTheme="minorEastAsia"/>
      <w:i/>
      <w:iCs/>
      <w:sz w:val="24"/>
      <w:szCs w:val="24"/>
      <w:lang w:eastAsia="cs-CZ"/>
    </w:rPr>
  </w:style>
  <w:style w:type="character" w:styleId="Hypertextovodkaz">
    <w:name w:val="Hyperlink"/>
    <w:uiPriority w:val="99"/>
    <w:rsid w:val="00556F56"/>
    <w:rPr>
      <w:color w:val="0000FF"/>
      <w:u w:val="single"/>
    </w:rPr>
  </w:style>
  <w:style w:type="character" w:styleId="Siln">
    <w:name w:val="Strong"/>
    <w:uiPriority w:val="22"/>
    <w:qFormat/>
    <w:rsid w:val="00556F56"/>
    <w:rPr>
      <w:b/>
      <w:bCs/>
      <w:spacing w:val="0"/>
    </w:rPr>
  </w:style>
  <w:style w:type="character" w:styleId="Zvraznn">
    <w:name w:val="Emphasis"/>
    <w:uiPriority w:val="20"/>
    <w:qFormat/>
    <w:rsid w:val="00556F56"/>
    <w:rPr>
      <w:b/>
      <w:bCs/>
      <w:i/>
      <w:iCs/>
      <w:color w:val="5A5A5A"/>
    </w:rPr>
  </w:style>
  <w:style w:type="paragraph" w:styleId="Normlnweb">
    <w:name w:val="Normal (Web)"/>
    <w:basedOn w:val="Normln"/>
    <w:rsid w:val="00556F56"/>
    <w:pPr>
      <w:spacing w:before="100" w:beforeAutospacing="1" w:after="100" w:afterAutospacing="1"/>
    </w:pPr>
  </w:style>
  <w:style w:type="character" w:styleId="KdHTML">
    <w:name w:val="HTML Code"/>
    <w:rsid w:val="00556F56"/>
    <w:rPr>
      <w:rFonts w:ascii="Courier New" w:eastAsia="SimSu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rsid w:val="0055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56F56"/>
    <w:rPr>
      <w:rFonts w:ascii="Courier New" w:eastAsiaTheme="minorEastAsia" w:hAnsi="Courier New" w:cs="Courier New"/>
      <w:sz w:val="20"/>
      <w:szCs w:val="20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556F56"/>
    <w:pPr>
      <w:ind w:firstLine="0"/>
    </w:pPr>
  </w:style>
  <w:style w:type="character" w:customStyle="1" w:styleId="BezmezerChar">
    <w:name w:val="Bez mezer Char"/>
    <w:link w:val="Bezmezer"/>
    <w:uiPriority w:val="1"/>
    <w:rsid w:val="00556F56"/>
    <w:rPr>
      <w:rFonts w:eastAsiaTheme="minorEastAsia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556F5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56F56"/>
    <w:rPr>
      <w:rFonts w:ascii="Cambria" w:eastAsia="Times New Roman" w:hAnsi="Cambria" w:cs="Times New Roman"/>
      <w:i/>
      <w:iCs/>
      <w:color w:val="5A5A5A"/>
    </w:rPr>
  </w:style>
  <w:style w:type="character" w:customStyle="1" w:styleId="CittChar">
    <w:name w:val="Citát Char"/>
    <w:link w:val="Citt"/>
    <w:uiPriority w:val="29"/>
    <w:rsid w:val="00556F56"/>
    <w:rPr>
      <w:rFonts w:ascii="Cambria" w:eastAsia="Times New Roman" w:hAnsi="Cambria" w:cs="Times New Roman"/>
      <w:i/>
      <w:iCs/>
      <w:color w:val="5A5A5A"/>
      <w:sz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6F5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Cs w:val="24"/>
    </w:rPr>
  </w:style>
  <w:style w:type="character" w:customStyle="1" w:styleId="VrazncittChar">
    <w:name w:val="Výrazný citát Char"/>
    <w:link w:val="Vrazncitt"/>
    <w:uiPriority w:val="30"/>
    <w:rsid w:val="00556F5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cs-CZ"/>
    </w:rPr>
  </w:style>
  <w:style w:type="character" w:styleId="Zdraznnjemn">
    <w:name w:val="Subtle Emphasis"/>
    <w:uiPriority w:val="19"/>
    <w:qFormat/>
    <w:rsid w:val="00556F56"/>
    <w:rPr>
      <w:i/>
      <w:iCs/>
      <w:color w:val="5A5A5A"/>
    </w:rPr>
  </w:style>
  <w:style w:type="character" w:styleId="Zdraznnintenzivn">
    <w:name w:val="Intense Emphasis"/>
    <w:uiPriority w:val="21"/>
    <w:qFormat/>
    <w:rsid w:val="00556F56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556F56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556F56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556F56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6F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2017-06-18T18:57:00Z</dcterms:created>
  <dcterms:modified xsi:type="dcterms:W3CDTF">2017-06-18T18:59:00Z</dcterms:modified>
</cp:coreProperties>
</file>